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spacing w:after="0" w:line="240" w:lineRule="auto"/>
        <w:ind w:right="-91"/>
        <w:jc w:val="both"/>
        <w:rPr>
          <w:rFonts w:ascii="Arial" w:eastAsia="Times New Roman" w:hAnsi="Arial" w:cs="Arial"/>
          <w:b/>
          <w:lang w:eastAsia="es-ES"/>
        </w:rPr>
      </w:pPr>
      <w:r w:rsidRPr="00CD0A30">
        <w:rPr>
          <w:rFonts w:ascii="Arial" w:eastAsia="Times New Roman" w:hAnsi="Arial" w:cs="Arial"/>
          <w:b/>
          <w:lang w:val="es-ES" w:eastAsia="es-ES"/>
        </w:rPr>
        <w:t xml:space="preserve">EP. 78.- </w:t>
      </w:r>
      <w:r w:rsidRPr="00CD0A30">
        <w:rPr>
          <w:rFonts w:ascii="Arial" w:eastAsia="Times New Roman" w:hAnsi="Arial" w:cs="Arial"/>
          <w:b/>
          <w:lang w:eastAsia="es-ES"/>
        </w:rPr>
        <w:t>SUMINISTRO, HABILITADO Y COLOCACIÓN  PERFIL DE ACERO ESTRUCTURAL HSS DE 2X8 PULGADAS COMO ELEMENTO DE FIJACIÓN EN FACHADA DE CRISTAL DE PASARELA DE ACCESO CUERPO CENTRAL ESTACIONES ELEVADAS, CON EL DESPIECE, GEOMETRÍAS Y ALTURA INDICADAS EN PROYECTO, EN PASARELA DE ACCESO.</w:t>
      </w:r>
    </w:p>
    <w:p w:rsidR="00CD0A30" w:rsidRPr="00CD0A30" w:rsidRDefault="00CD0A30" w:rsidP="00CD0A30">
      <w:pPr>
        <w:spacing w:after="0" w:line="240" w:lineRule="auto"/>
        <w:ind w:left="1469" w:right="-91" w:hanging="1469"/>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EJECUCIÓN.-</w:t>
      </w:r>
      <w:r w:rsidRPr="00CD0A30">
        <w:rPr>
          <w:rFonts w:ascii="Arial" w:eastAsia="Calibri" w:hAnsi="Arial" w:cs="Arial"/>
          <w:sz w:val="20"/>
          <w:szCs w:val="20"/>
        </w:rPr>
        <w:t xml:space="preserve">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eastAsia="es-ES"/>
        </w:rPr>
      </w:pPr>
    </w:p>
    <w:p w:rsidR="003D473F" w:rsidRDefault="00CD0A30" w:rsidP="00CD0A30">
      <w:pPr>
        <w:spacing w:after="0" w:line="240" w:lineRule="auto"/>
        <w:ind w:right="-91"/>
        <w:jc w:val="both"/>
        <w:rPr>
          <w:rFonts w:ascii="Arial" w:eastAsia="Times New Roman" w:hAnsi="Arial" w:cs="Arial"/>
          <w:b/>
          <w:lang w:val="es-ES"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w:t>
      </w:r>
      <w:r w:rsidR="00730F04">
        <w:rPr>
          <w:rFonts w:ascii="Arial" w:eastAsia="Times New Roman" w:hAnsi="Arial" w:cs="Arial"/>
          <w:bCs/>
          <w:lang w:eastAsia="es-ES"/>
        </w:rPr>
        <w:t>ndiciones y términos convenidos.</w:t>
      </w:r>
      <w:bookmarkStart w:id="0" w:name="_GoBack"/>
      <w:bookmarkEnd w:id="0"/>
    </w:p>
    <w:sectPr w:rsidR="003D473F">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7ED" w:rsidRDefault="002547ED" w:rsidP="00CD0A30">
      <w:pPr>
        <w:spacing w:after="0" w:line="240" w:lineRule="auto"/>
      </w:pPr>
      <w:r>
        <w:separator/>
      </w:r>
    </w:p>
  </w:endnote>
  <w:endnote w:type="continuationSeparator" w:id="0">
    <w:p w:rsidR="002547ED" w:rsidRDefault="002547ED"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730F04" w:rsidRPr="00730F04">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7ED" w:rsidRDefault="002547ED" w:rsidP="00CD0A30">
      <w:pPr>
        <w:spacing w:after="0" w:line="240" w:lineRule="auto"/>
      </w:pPr>
      <w:r>
        <w:separator/>
      </w:r>
    </w:p>
  </w:footnote>
  <w:footnote w:type="continuationSeparator" w:id="0">
    <w:p w:rsidR="002547ED" w:rsidRDefault="002547ED"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F04" w:rsidRPr="00CD0A30" w:rsidRDefault="00730F04" w:rsidP="00730F04">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730F04">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2547ED"/>
    <w:rsid w:val="00315C8F"/>
    <w:rsid w:val="0032753C"/>
    <w:rsid w:val="003D473F"/>
    <w:rsid w:val="004E5B6D"/>
    <w:rsid w:val="006058B6"/>
    <w:rsid w:val="00613EF5"/>
    <w:rsid w:val="006B7546"/>
    <w:rsid w:val="006C56E8"/>
    <w:rsid w:val="00730F04"/>
    <w:rsid w:val="00747F51"/>
    <w:rsid w:val="009D4929"/>
    <w:rsid w:val="00A25E2A"/>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510</Words>
  <Characters>2811</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2014-04-15T21:56:00Z</dcterms:modified>
</cp:coreProperties>
</file>